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A7A87CA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A27D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A27D01" w:rsidRPr="00A27D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Warmińsko-Mazurskiego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7D01" w:rsidRPr="00A27D01">
        <w:rPr>
          <w:rFonts w:ascii="Times New Roman" w:hAnsi="Times New Roman" w:cs="Times New Roman"/>
          <w:color w:val="000000" w:themeColor="text1"/>
          <w:sz w:val="20"/>
          <w:szCs w:val="20"/>
        </w:rPr>
        <w:t>Olsztynie</w:t>
      </w:r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39B8074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A27D01" w:rsidRPr="003B115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t>ul. Głowackiego 17 (pok.nr 8), 10-447 Olsztyn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1D81839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="00A27D01" w:rsidRPr="003B115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0024DB1F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300E9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300E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0E90" w:rsidRPr="00300E9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„Mazurskie Morze”</w:t>
      </w:r>
      <w:r w:rsidR="0014012F" w:rsidRPr="00300E9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300E90">
        <w:rPr>
          <w:rFonts w:ascii="Times New Roman" w:hAnsi="Times New Roman" w:cs="Times New Roman"/>
          <w:color w:val="000000" w:themeColor="text1"/>
          <w:sz w:val="20"/>
          <w:szCs w:val="20"/>
        </w:rPr>
        <w:t>Orzyszu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1CCD0B98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300E90">
        <w:rPr>
          <w:rFonts w:ascii="Times New Roman" w:hAnsi="Times New Roman" w:cs="Times New Roman"/>
          <w:color w:val="000000" w:themeColor="text1"/>
          <w:sz w:val="20"/>
          <w:szCs w:val="20"/>
        </w:rPr>
        <w:t>biuro@lgd.mazurskiemorze.pl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300E90">
        <w:rPr>
          <w:rFonts w:ascii="Times New Roman" w:hAnsi="Times New Roman" w:cs="Times New Roman"/>
          <w:color w:val="000000" w:themeColor="text1"/>
          <w:sz w:val="20"/>
          <w:szCs w:val="20"/>
        </w:rPr>
        <w:t>ul. Leśna 22, 12-250 Orzysz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44EF19AF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="007174B2" w:rsidRPr="00AB2510">
          <w:rPr>
            <w:rStyle w:val="Hipercze"/>
            <w:rFonts w:ascii="Times New Roman" w:hAnsi="Times New Roman" w:cs="Times New Roman"/>
            <w:sz w:val="20"/>
            <w:szCs w:val="20"/>
          </w:rPr>
          <w:t>biuro@lgd.mazurskiemorze.pl</w:t>
        </w:r>
      </w:hyperlink>
      <w:r w:rsidR="007174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168BF96D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Warmińsko-Mazurskiego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Olsztynie (adres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do korespondencji: ul. Głowackiego 17 (pok. nr 8), 10-447 Olsztyn)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55E2482A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300E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„Mazurskie Morze”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300E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Orzyszu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podmiotu ubiegającego się o przyznanie pomocy /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lastRenderedPageBreak/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2192264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Warmińsko-Mazurskiego z siedzibą w Olsztynie (adres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do korespondencji: ul. Głowackiego 17 (pok. nr 8), 10-447 Olsztyn)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4ACB832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300E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„Mazurskie Morze”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</w:t>
            </w:r>
            <w:r w:rsidR="00300E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Orzyszu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717B98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17B49F34" w:rsidR="00807C6C" w:rsidRPr="00B225BB" w:rsidRDefault="00717B98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EC2D86" w:rsidRPr="003B115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iod@warmia.mazury.pl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1356B2AD" w:rsidR="00807C6C" w:rsidRPr="00B225BB" w:rsidRDefault="00300E90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biuro@lgd.mazurskiemorze.pl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7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4DCCC" w14:textId="77777777" w:rsidR="00717B98" w:rsidRDefault="00717B98" w:rsidP="007417CA">
      <w:pPr>
        <w:spacing w:after="0" w:line="240" w:lineRule="auto"/>
      </w:pPr>
      <w:r>
        <w:separator/>
      </w:r>
    </w:p>
  </w:endnote>
  <w:endnote w:type="continuationSeparator" w:id="0">
    <w:p w14:paraId="29FE2171" w14:textId="77777777" w:rsidR="00717B98" w:rsidRDefault="00717B9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174B2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174B2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61348" w14:textId="77777777" w:rsidR="00717B98" w:rsidRDefault="00717B98" w:rsidP="007417CA">
      <w:pPr>
        <w:spacing w:after="0" w:line="240" w:lineRule="auto"/>
      </w:pPr>
      <w:r>
        <w:separator/>
      </w:r>
    </w:p>
  </w:footnote>
  <w:footnote w:type="continuationSeparator" w:id="0">
    <w:p w14:paraId="0923B31B" w14:textId="77777777" w:rsidR="00717B98" w:rsidRDefault="00717B98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522A6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0E90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174B2"/>
    <w:rsid w:val="00717B98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27D01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EDD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2D8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0B73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uro@lgd.mazurskiemorze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warmia.mazury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od@warmia.mazury.pl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warmia.mazury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iod@arimr.gov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info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BE72A-AEAB-4F11-907A-5AA90932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2419</Words>
  <Characters>14517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Kasia</cp:lastModifiedBy>
  <cp:revision>3</cp:revision>
  <cp:lastPrinted>2018-06-05T07:19:00Z</cp:lastPrinted>
  <dcterms:created xsi:type="dcterms:W3CDTF">2018-07-09T11:11:00Z</dcterms:created>
  <dcterms:modified xsi:type="dcterms:W3CDTF">2018-07-09T11:13:00Z</dcterms:modified>
</cp:coreProperties>
</file>